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62B" w:rsidRPr="000B2EE7" w:rsidRDefault="006D3437" w:rsidP="00F96BAD">
      <w:pPr>
        <w:spacing w:before="100" w:beforeAutospacing="1" w:after="100" w:afterAutospacing="1" w:line="240" w:lineRule="auto"/>
        <w:jc w:val="center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bookmarkStart w:id="0" w:name="_GoBack"/>
      <w:bookmarkEnd w:id="0"/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¡ MASONERIA </w:t>
      </w:r>
      <w:r w:rsidR="001D306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DEL</w:t>
      </w:r>
      <w:r w:rsidR="001D306E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</w:t>
      </w:r>
      <w:r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 xml:space="preserve"> FUTURO </w:t>
      </w:r>
      <w:r w:rsidR="000C2B57" w:rsidRPr="000B2EE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!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ES LA MASONERÍA EN EL MÉXICO DEL SIGLO XXI?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MASONERÍA DEL SIGLO XXI TIENE ANTE SÍ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LA OBLIGACIÓN DE REFLEXIONAR PROFUNDAMENTE SOBRE SU PRESENTE Y PRINCIPALMENTE, SOBRE SU FUTURO.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YA NO ES SUFICIENTE CONSERVAR TRADICIONES, REPETIR RITUALES O ADMINISTRAR ESTRUCTURAS HEREDADAS DEL PASADO. 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MASONERÍA DEBE PREGUNTARSE, CON ABSOLUTA SINCERIDAD Y RESPONSABILIDAD: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ES LA MASONERÍA EN EL MÉXICO DEL SIGLO XXI?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¿PARA QUÉ EXISTE?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¿CUÁL ES SU MISIÓN EN UNA SOCIEDAD PROFUNDAMENTE TRANSFORMADA POR LA CIENCIA, LA TECNOLOGÍA, LA INTELIGENCIA ARTIFICIAL, LA GLOBALIZACIÓN Y LOS NUEVOS DESAFÍOS SOCIALES?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PROBLEMAS HUMANOS Y SOCIALES PUEDE AYUDAR A ENFRENTAR?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CLASE DE SER HUMANO DESEA FORMAR?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¿CÓMO DEBERÁ SER UNA LOGIA MASÓNICA EN EL AÑO 2050?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¿QUÉ PAPEL DEBERÁ DESEMPEÑAR LA MASONERÍA</w:t>
      </w:r>
      <w:r w:rsidR="00F96BAD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DENTRO DE LA SOCIEDAD MEXICANA Y EN EL MUNDO?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ESTAS PREGUNTAS NO PUEDEN SEGUIR SIENDO IGNORADAS.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MASONERÍA NECESITA DEFINIR CON CLARIDAD SU RAZÓN DE SER, SU MISIÓN, SU VISIÓN DE FUTURO Y EL PERFIL HUMANO QUE DESEA FORMAR.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PORQUE EL FUTURO DE LA INSTITUCIÓN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NO DEPENDERÁ ÚNICAMENTE DEL NÚMERO DE SUS MIEMBROS, SINO, 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lastRenderedPageBreak/>
        <w:t xml:space="preserve">PRINCIPALMENTE, DE LA 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CALIDAD MORAL, INTELECTUAL, HUMANA Y SOCIAL DE LOS MASONES QUE FORMEN SUS LOGIAS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EL MASÓN DEL SIGLO XXI DEBERÁ SER: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DE PRINCIPIOS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 HOMBRE GUIADO POR VALORES SÓLIDOS, CAPAZ DE DISTINGUIR ENTRE LO CORRECTO Y LO CONVENIENTE.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DE PALABRA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QUE CUMPLA SUS COMPROMISOS Y COMPRENDA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QUE SU HONOR VALE MÁS QUE CUALQUIER BENEFICIO PERSONAL.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DE ESTUDIO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QUE BUSQUE PERMANENTEMENTE EL CONOCIMIENTO Y NO PERMITA QUE LA IGNORANCIA GOBIERNE SUS DECISIONES.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DE PENSAMIENTO CRÍTICO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CAPAZ DE ANALIZAR, CUESTIONAR, INVESTIGAR Y FORMAR SUS PROPIAS CONCLUSIONES, SIN CONVERTIRSE EN PRISIONERO DE DOGMAS, FANATISMOS O MANIPULACIONES.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DE FAMILIA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CONSCIENTE DE SUS RESPONSABILIDADES Y COMPROMETIDO CON LA FORMACIÓN, EL BIENESTAR Y EL EJEMPLO DENTRO DE SU HOGAR.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DE SERVICIO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QUE COMPRENDA QUE EL VERDADERO VALOR DE UNA VIDA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NO SE MIDE ÚNICAMENTE POR LO QUE SE OBTIENE, SINO TAMBIÉN POR LO QUE SE ENTREGA A LOS DEMÁS.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HONESTO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HONESTO CONSIGO MISMO, CON SU FAMILIA, CON SUS HERMANOS, CON SU TRABAJO Y CON LA SOCIEDAD.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HOMBRE TOLERANTE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CAPAZ DE RESPETAR LAS IDEAS, CREENCIAS Y CONVICCIONES DE QUIENES PIENSAN DIFERENTE.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CAPAZ DE DIALOGAR CON QUIEN PIENSA DIFERENTE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PORQUE UNA SOCIEDAD DEMOCRÁTICA Y CIVILIZADA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NO SE CONSTRUYE ELIMINANDO AL ADVERSARIO, SINO APRENDIENDO A DIALOGAR, ESCUCHAR Y ENCONTRAR SOLUCIONES.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PREPARADO PROFESIONALMENTE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COMPROMETIDO CON SU DESARROLLO INTELECTUAL, PROFESIONAL Y HUMANO.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DISPUESTO A APRENDER DURANTE TODA SU VIDA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PORQUE EN EL SIGLO XXI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EL CONOCIMIENTO CAMBIA CONSTANTEMENTE Y QUIEN DEJA DE APRENDER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COMIENZA A QUEDARSE ATRÁS.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QUE UTILIZA LA TECNOLOGÍA SIN CONVERTIRSE EN DEPENDIENTE DE ELLA</w:t>
      </w:r>
      <w:r w:rsidR="00F96BAD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QUE APROVECHE LA CIENCIA Y LA TECNOLOGÍA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COMO HERRAMIENTAS PARA MEJORAR SU VIDA Y SERVIR A LA SOCIEDAD, SIN PERDER SU CAPACIDAD DE REFLEXIÓN, JUICIO MORAL Y CONTACTO HUMANO.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CON CONCIENCIA DIGITAL Y TECNOLÓGICA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CAPAZ DE COMPRENDER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LOS PROFUNDOS CAMBIOS QUE PRODUCIRÁN LA INTELIGENCIA ARTIFICIAL, LA ROBÓTICA, LA BIOTECN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OLOGÍA Y LAS NUEVAS TECNOLOGÍAS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Y DE REFLEXIONAR SOBRE SUS CONSECUENCIAS ÉTICAS Y SOCIALES.</w:t>
      </w:r>
    </w:p>
    <w:p w:rsidR="000B2EE7" w:rsidRDefault="000C2B57" w:rsidP="000B2EE7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LIBRE DE FANATISMOS</w:t>
      </w:r>
    </w:p>
    <w:p w:rsidR="00E7562B" w:rsidRPr="000B2EE7" w:rsidRDefault="000C2B57" w:rsidP="000B2EE7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lastRenderedPageBreak/>
        <w:t>QUE NO SEA ESCLAVO DEL ODIO, DE LA INTOLERANCIA, DE LOS PREJUICIOS, DE LA MANIPULACIÓN POLÍTICA O DE CUALQUIER FORMA DE EXTREMISMO.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COMPROMETIDO CON LA VERDAD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DISPUESTO A BUSCARLA MEDIANTE EL ESTUDIO, LA INVESTIGACIÓN, EL DIÁLOGO Y LA REFLEXIÓN.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CON SENTIDO DE JUSTICIA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PREOCUPADO POR LA DIGNIDAD HUMANA, LA IGUALDAD DE OPORTUNIDADES Y EL RESPETO A LOS DERECHOS DE TODAS LAS PERSONAS.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COMPROMETIDO CON SU COMUNIDAD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QUE NO VIVA INDIFERENTE ANTE LOS PROBLEMAS SOCIALES Y QUE ESTÉ DISPUESTO A PARTICIPAR EN LA CONSTRUCCIÓN DE SOLUCIONES.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QUE COMPRENDE QUE LA MASONERÍA NO ES UN TÍTULO, SINO UNA CONDUCTA.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PORQUE NADIE ES VERDADERAMENTE MASÓN SOLAMENTE POR HABER SIDO INICIADO.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SE ES MASÓN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POR LA MANERA DE VIVIR.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 LA FORMA DE TRATAR A LOS DEMÁS.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 LA HONESTIDAD CON QUE SE TRABAJA.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 LA RESPONSABILIDAD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CON QUE SE CUMPLEN LOS COMPROMISOS.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 LA CAPACIDAD DE SERVIR.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Y POR EL EJEMPLO QUE SE DEJA A QUIENES VIENEN DETRÁS.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CON SOLVENCIA MORAL Y RESPONSABILIDAD ECONÓMICA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lastRenderedPageBreak/>
        <w:t>UN HOMBRE QUE PROCURE VIVIR DE MANERA DIGNA, RESPONSABLE Y HONESTA, EVITANDO QUE SUS INTERESES PERSONALES COMPROMETAN SUS PRINCIPIOS.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2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 QUE DEJA UNA OBRA DETRÁS DE SÍ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PORQUE UNA VIDA VERDADERAMENTE ÚTIL DEBE DEJAR HUELLA.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UNA OBRA EN LA FAMILIA.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UNA OBRA EN LA PROFESIÓN.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UNA OBRA EN LA COMUNIDAD.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UNA OBRA EN LA MASONERÍA.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UNA OBRA QUE CONTRIBUYA A MEJORAR EL MUNDO.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¿QUÉ CLASE DE MASÓN DEBEN FORMAR NUESTRAS LOGIAS?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LAS LOGIAS MASÓNICAS DEL SIGLO XXI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NO DEBEN LIMITARSE A RECIBIR MIEMBROS.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DEBEN FORMAR SERES HUMANOS.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NO DEBEN CONFORMARSE CON INICIAR CANDIDATOS.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DEBEN EDUCAR CONCIENCIAS.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NO DEBEN LIMITARSE A TRANSMITIR CONOCIMIENTOS RITUALÍSTICOS.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DEBEN DESARROLLAR PENSAMIENTO CRÍTICO, LIDERAZGO, RESPONSABILIDAD, FRATERNIDAD Y COMPROMISO SOCIAL.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NO DEBEN SER SOLAMENTE LUGARES DONDE SE CELEBRAN CEREMONIAS.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DEBEN CONVERTIRSE EN VERDADERAS ESCUELAS DE FORMACIÓN HUMANA, ÉTICA, INTELECTUAL Y SOCIAL.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EL GRAN DESAFÍO DE LA MASONERÍA DEL FUTURO SERÁ PASAR: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lastRenderedPageBreak/>
        <w:t>DE LA SIMPLE INICIACIÓN</w:t>
      </w:r>
      <w:r w:rsidR="00F96BAD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A LA VERDADERA FORMACIÓN.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 LA ASISTENCIA PASIVA</w:t>
      </w:r>
      <w:r w:rsidR="00F96BAD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A LA PARTICIPACIÓN RESPONSABLE.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DEL RITUALISMO SIN REFLEXIÓN</w:t>
      </w:r>
      <w:r w:rsidR="00F96BAD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A LA FORMACIÓN CONSCIENTE.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 LA RUTINA</w:t>
      </w:r>
      <w:r w:rsidR="00F96BAD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A LA PLANEACIÓN ESTRATÉGICA.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DEL INDIVIDUALISMO</w:t>
      </w:r>
      <w:r w:rsidR="00F96BAD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AL TRABAJO FRATERNO.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DEL AISLAMIENTO</w:t>
      </w:r>
      <w:r w:rsidR="00F96BAD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A LA PARTICIPACIÓN SOCIAL.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¿CÓMO DEBERÁ SER UNA LOGIA EN EL AÑO 2050?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LOGIA DEL FUTURO DEBERÁ SER: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 CENTRO PERMANENTE DE FORMACIÓN.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UNA ESCUELA DE LIDERAZGO ÉTICO.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 ESPACIO PARA EL ESTUDIO Y EL PENSAMIENTO CRÍTICO.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 LUGAR DE DIÁLOGO RESPETUOSO.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 LABORATORIO DE IDEAS Y SOLUCIONES.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UNA COMUNIDAD FRATERNA.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 ESPACIO DONDE SE DESARROLLEN PROYECTOS DE SERVICIO SOCIAL.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UNA INSTITUCIÓN ORGANIZADA Y ADMINISTRADA PROFESIONALMENTE.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UNA ORGANIZACIÓN CAPAZ DE UTILIZAR LAS NUEVAS TECNOLOGÍAS.</w:t>
      </w:r>
    </w:p>
    <w:p w:rsidR="00F96BAD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 ESPACIO DONDE CONVIVAN LA TRADICIÓN Y LA INNOVACIÓN.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UNA INSTITUCIÓN CAPAZ DE PLANEAR SU FUTURO Y EVALUAR SUS RESULTADOS.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lastRenderedPageBreak/>
        <w:t>LA LOGIA DEL AÑO 2050 DEBERÁ CONSERVAR SUS PRINCIPIOS FUNDAMENTALES, PERO DEBERÁ TENER LA INTELIGENCIA Y LA CAPACIDAD PARA ADAPTAR SUS MÉTODOS</w:t>
      </w:r>
      <w:r w:rsidR="006D343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A LAS NUEVAS GENERACIONES Y A LAS PROFUNDAS TRANSFORMACIONES DE LA SOCIEDAD.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¿QUÉ PAPEL DEBERÁ DESEMPEÑAR LA MASONERÍA EN LA SOCIEDAD?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MASONERÍA NO PUEDE PERMANECER INDIFERENTE ANTE LOS GRANDES PROBLEMAS DE LA HUMANIDAD.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SIN CONVERTIRSE EN PARTIDO POLÍTICO, IGLESIA O GRUPO DE PRESIÓN, DEBERÁ CONTRIBUIR, DESDE SUS PRINCIPIOS, A LA REFLEXIÓN Y BÚSQUEDA DE SOLUCIONES FRENTE A PROBLEMAS COMO: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PÉRDIDA DE VALORES ÉTICOS.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CORRUPCIÓN.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VIOLENCIA.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INTOLERANCIA.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POLARIZACIÓN SOCIAL.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DESINFORMACIÓN.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MANIPULACIÓN TECNOLÓGICA.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DESIGUALDAD.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CRISIS DE LIDERAZGO.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DEGRADACIÓN DEL MEDIO AMBIENTE.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PÉRDIDA DEL SENTIDO DE COMUNIDAD.</w:t>
      </w:r>
    </w:p>
    <w:p w:rsidR="00E7562B" w:rsidRPr="000B2EE7" w:rsidRDefault="000C2B57" w:rsidP="000C2B57">
      <w:pPr>
        <w:spacing w:before="100" w:beforeAutospacing="1" w:after="100" w:afterAutospacing="1" w:line="240" w:lineRule="auto"/>
        <w:ind w:left="720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LOS RIESGOS ÉTICOS DERIVADOS DEL AVANCE CIENTÍFICO Y TECNOLÓGICO.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lastRenderedPageBreak/>
        <w:t>LA MASONERÍA DEBERÁ FORMAR CIUDADANOS</w:t>
      </w:r>
      <w:r w:rsidR="008237FA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CAPACES DE PARTICIPAR RESPONSABLEMENTE EN LA CONSTRUCCIÓN DE UNA SOCIEDAD MÁS JUSTA, LIBRE, TOLERANTE, EDUCADA Y SOLIDARIA.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EL GRAN DESAFÍO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HOMBRES DE ESTE TIPO</w:t>
      </w:r>
      <w:r w:rsidR="00F96BAD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SON LOS QUE LA MASONERÍA REQUIERE.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MÉXICO LOS NECESITA.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Y A LA PATRIA LE URGEN.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HERMANOS CON ESTE PERFIL</w:t>
      </w:r>
      <w:r w:rsidR="00F96BAD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,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SON LOS QUE LOS TRABAJOS DE NUESTRAS LOGIAS DEBEN CONTRIBUIR A FORMAR.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Y QUIENES TODAVÍA NO POSEAN PLENAMENTE ESTAS CUALIDADES DEBERÁN TENER LA INTELIGENCIA, LA HUMILDAD, LA VISIÓN Y EL TALENTO PARA RECONOCER SUS PROPIAS ÁREAS DE OPORTUNIDAD.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DEBERÁN ESTUDIAR.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DEBERÁN PREPARARSE.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DEBERÁN TRABAJAR EN LOGIA.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DEBERÁN APRENDER DE SUS HERMANOS.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DEBERÁN SERVIR.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Y SOBRE TODO, DEBERÁN HACER SUYOS LOS PRINCIPIOS ÉTICOS Y LAS ENSEÑANZAS DE NUESTRA INSTITUCIÓN.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PORQUE EL MASÓN DEL SIGLO XXI, NO SERÁ NECESARIAMENTE EL HOMBRE QUE CREA HABER LLEGADO A LA PERFECCIÓN.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SERÁ, MÁS BIEN, 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EL HOMBRE CONSCIENTE DE QUE DEBE PERFECCIONARSE DURANTE TODA SU VIDA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1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LA GRAN PREGUNTA PARA LA MASONERÍA DEL FUTURO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lastRenderedPageBreak/>
        <w:t>LA MASONERÍA DEBE PREGUNTARSE: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¿ESTAMOS FORMANDO A LOS HOMBRES QUE MÉXICO Y LA HUMANIDAD NECESITARÁN EN EL AÑO 2050?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PORQUE SI LA RESPUESTA ES NEGATIVA, TENDREMOS QUE TRANSFORMAR NUESTROS MÉTODOS DE FORMACIÓN, NUESTRAS LOGIAS, NUESTROS SISTEMAS DE ORGANIZACIÓN Y NUESTRA MANERA DE COMPRENDER LA MISIÓN DE LA INSTITUCIÓN.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EL FUTURO NO ESPERARÁ A LA MASONERÍA.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LA MASONERÍA TENDRÁ QUE PREPARARSE PARA EL FUTURO.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Y ESE FUTURO COMENZARÁ A CONSTRUIRSE DESDE HOY, EN CADA LOGIA Y EN CADA MASÓN.</w:t>
      </w:r>
    </w:p>
    <w:p w:rsidR="00E7562B" w:rsidRPr="000B2EE7" w:rsidRDefault="000C2B57" w:rsidP="00E7562B">
      <w:pPr>
        <w:spacing w:before="100" w:beforeAutospacing="1" w:after="100" w:afterAutospacing="1" w:line="240" w:lineRule="auto"/>
        <w:jc w:val="both"/>
        <w:outlineLvl w:val="0"/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kern w:val="36"/>
          <w:sz w:val="32"/>
          <w:szCs w:val="32"/>
          <w:lang w:eastAsia="es-419"/>
        </w:rPr>
        <w:t>QUE ASÍ SEA.</w:t>
      </w:r>
    </w:p>
    <w:p w:rsidR="00E7562B" w:rsidRPr="000B2EE7" w:rsidRDefault="000C2B5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FRATERNALMENTE VUESTRO</w:t>
      </w:r>
    </w:p>
    <w:p w:rsidR="000B2EE7" w:rsidRPr="000B2EE7" w:rsidRDefault="000B2EE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</w:p>
    <w:p w:rsidR="00E7562B" w:rsidRPr="000B2EE7" w:rsidRDefault="000C2B5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JOSÉ VALDEMAR PORTILLO LÓPEZ</w:t>
      </w:r>
    </w:p>
    <w:p w:rsidR="000B2EE7" w:rsidRPr="000B2EE7" w:rsidRDefault="000B2EE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</w:p>
    <w:p w:rsidR="000B2EE7" w:rsidRPr="000B2EE7" w:rsidRDefault="000C2B5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PÁGINA WEB: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</w:t>
      </w:r>
      <w:r w:rsidR="000B2EE7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valdemar.com.mx</w:t>
      </w:r>
    </w:p>
    <w:p w:rsidR="000B2EE7" w:rsidRPr="000B2EE7" w:rsidRDefault="000B2EE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color w:val="0000FF"/>
          <w:sz w:val="32"/>
          <w:szCs w:val="32"/>
          <w:u w:val="single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br/>
      </w:r>
      <w:r w:rsidR="000C2B57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E-MAIL:</w:t>
      </w:r>
      <w:r w:rsidR="000C2B57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</w:t>
      </w:r>
      <w:hyperlink r:id="rId7" w:history="1">
        <w:r w:rsidRPr="000B2EE7">
          <w:rPr>
            <w:rFonts w:ascii="Arial Rounded MT Bold" w:eastAsia="Times New Roman" w:hAnsi="Arial Rounded MT Bold" w:cs="Times New Roman"/>
            <w:b/>
            <w:color w:val="0000FF"/>
            <w:sz w:val="32"/>
            <w:szCs w:val="32"/>
            <w:u w:val="single"/>
            <w:lang w:eastAsia="es-419"/>
          </w:rPr>
          <w:t>valdemarportillo@gmail.com</w:t>
        </w:r>
      </w:hyperlink>
    </w:p>
    <w:p w:rsidR="00E7562B" w:rsidRPr="000B2EE7" w:rsidRDefault="000C2B5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br/>
      </w:r>
      <w:r w:rsidR="000B2EE7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WhatsApp:</w:t>
      </w:r>
      <w:r w:rsidR="000B2EE7"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 xml:space="preserve"> </w:t>
      </w:r>
      <w:r w:rsidRPr="000B2EE7"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  <w:t>81-83-09-80-12</w:t>
      </w:r>
    </w:p>
    <w:p w:rsidR="000B2EE7" w:rsidRPr="000B2EE7" w:rsidRDefault="000B2EE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</w:p>
    <w:p w:rsidR="000B2EE7" w:rsidRPr="000B2EE7" w:rsidRDefault="000B2EE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</w:p>
    <w:p w:rsidR="000B2EE7" w:rsidRPr="000B2EE7" w:rsidRDefault="000B2EE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</w:p>
    <w:p w:rsidR="00DD0B57" w:rsidRDefault="000B2EE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MONTERREY, N.L.</w:t>
      </w:r>
      <w:r w:rsidR="000C2B57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MÉXICO</w:t>
      </w:r>
      <w:r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 xml:space="preserve">        </w:t>
      </w:r>
      <w:r w:rsidR="000C2B57" w:rsidRPr="000B2EE7"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  <w:t>SEPTIEMBRE DEL AÑO 2026</w:t>
      </w:r>
    </w:p>
    <w:p w:rsidR="00DD0B57" w:rsidRDefault="00DD0B5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</w:p>
    <w:p w:rsidR="00DD0B57" w:rsidRDefault="00DD0B57" w:rsidP="000B2EE7">
      <w:pPr>
        <w:spacing w:before="100" w:beforeAutospacing="1" w:after="100" w:afterAutospacing="1" w:line="240" w:lineRule="auto"/>
        <w:jc w:val="center"/>
        <w:rPr>
          <w:rFonts w:ascii="Arial Rounded MT Bold" w:eastAsia="Times New Roman" w:hAnsi="Arial Rounded MT Bold" w:cs="Times New Roman"/>
          <w:b/>
          <w:bCs/>
          <w:sz w:val="32"/>
          <w:szCs w:val="32"/>
          <w:lang w:eastAsia="es-419"/>
        </w:rPr>
      </w:pPr>
    </w:p>
    <w:p w:rsidR="00DD0B57" w:rsidRPr="00AE0C39" w:rsidRDefault="00DD0B57" w:rsidP="00DD0B57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Times New Roman" w:hAnsi="Lucida Sans Typewriter" w:cs="Times New Roman"/>
          <w:b/>
          <w:sz w:val="28"/>
          <w:szCs w:val="28"/>
          <w:lang w:val="es-ES" w:eastAsia="es-ES"/>
        </w:rPr>
        <w:t>SÍNTESIS CURRICULAR MASÓNICA DE</w:t>
      </w:r>
    </w:p>
    <w:p w:rsidR="00DD0B57" w:rsidRPr="00AE0C39" w:rsidRDefault="00DD0B57" w:rsidP="00DD0B57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sz w:val="28"/>
          <w:szCs w:val="28"/>
          <w:lang w:val="es-ES" w:eastAsia="es-ES"/>
        </w:rPr>
      </w:pPr>
    </w:p>
    <w:p w:rsidR="00DD0B57" w:rsidRDefault="00DD0B57" w:rsidP="00DD0B57">
      <w:pPr>
        <w:spacing w:after="0" w:line="240" w:lineRule="auto"/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  <w:r w:rsidRPr="00AE0C39"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  <w:t>ING. JOSÉ VALDEMAR PORTILLO LÓPEZ</w:t>
      </w:r>
    </w:p>
    <w:p w:rsidR="00DD0B57" w:rsidRPr="00AE0C39" w:rsidRDefault="00DD0B57" w:rsidP="00DD0B57">
      <w:pPr>
        <w:spacing w:after="0" w:line="240" w:lineRule="auto"/>
        <w:jc w:val="center"/>
        <w:rPr>
          <w:rFonts w:ascii="Lucida Sans Typewriter" w:eastAsia="Arial Unicode MS" w:hAnsi="Lucida Sans Typewriter" w:cs="Times New Roman"/>
          <w:b/>
          <w:sz w:val="28"/>
          <w:szCs w:val="28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DD0B57" w:rsidRDefault="00DD0B57" w:rsidP="00DD0B57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TAMAULIPAS, MÉXICO</w:t>
      </w:r>
    </w:p>
    <w:p w:rsidR="00DD0B57" w:rsidRPr="000F609B" w:rsidRDefault="00DD0B57" w:rsidP="00DD0B57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INICIADO APRENDIZ MASÓN, EL 21 DE FEBRERO DE 1972, EN LA RESP.'. LOG.'. SIMB.'. "PRESIDENTE LÁZARO CÁRDENAS NO. 64" DEL OTE. DE CD. MADERO TAMPS. MÉXICO.</w:t>
      </w:r>
    </w:p>
    <w:p w:rsidR="00DD0B57" w:rsidRPr="000F609B" w:rsidRDefault="00DD0B57" w:rsidP="00DD0B57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FUNDADOR Y PRIMER VENERABLE MAESTRO DE LA RESP.'. LOG.'. SIMB.'. "CONCIENCIA REVOLUCIONARIA NO. 72” DEL OTE. DE CD. MADERO TAMPS. MÉXICO, EN LOS PERIODOS 1973, 1974 Y 1976.</w:t>
      </w:r>
    </w:p>
    <w:p w:rsidR="00DD0B57" w:rsidRPr="000F609B" w:rsidRDefault="00DD0B57" w:rsidP="00DD0B57">
      <w:pPr>
        <w:spacing w:after="0" w:line="240" w:lineRule="auto"/>
        <w:ind w:right="-6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MAESTRO DE LA GRAN LOGIA D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E TAMAULIPAS, MÉXICO EJERCICIOS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 ( 1985-1986 Y 1986-1987 )</w:t>
      </w: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jc w:val="center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  <w:t>ACTIVIDADES EN LA GRAN LOGIA DE NUEVO LEON, MÉXICO</w:t>
      </w:r>
    </w:p>
    <w:p w:rsidR="00DD0B57" w:rsidRPr="000F609B" w:rsidRDefault="00DD0B57" w:rsidP="00DD0B57">
      <w:pPr>
        <w:spacing w:after="0" w:line="240" w:lineRule="auto"/>
        <w:jc w:val="both"/>
        <w:rPr>
          <w:rFonts w:ascii="Lucida Sans Typewriter" w:eastAsia="Times New Roman" w:hAnsi="Lucida Sans Typewriter" w:cs="Times New Roman"/>
          <w:b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jc w:val="both"/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VENERABLE MAESTRO, DE LA RESP.'. LOG.'. SIMB.'. "UNIFICACIÓN NO. 35", JURISDICCIONADA A LA GR</w:t>
      </w:r>
      <w:r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>AN LOGIA DE NUEVO LEON, MÉXICO,</w:t>
      </w:r>
      <w:r w:rsidRPr="000F609B">
        <w:rPr>
          <w:rFonts w:ascii="Lucida Sans Typewriter" w:eastAsia="Times New Roman" w:hAnsi="Lucida Sans Typewriter" w:cs="Times New Roman"/>
          <w:sz w:val="24"/>
          <w:szCs w:val="24"/>
          <w:lang w:val="es-ES" w:eastAsia="es-ES"/>
        </w:rPr>
        <w:t xml:space="preserve"> PERIODOS 1995 Y 2001.</w:t>
      </w:r>
    </w:p>
    <w:p w:rsidR="00DD0B57" w:rsidRPr="000F609B" w:rsidRDefault="00DD0B57" w:rsidP="00DD0B57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SEGUNDO VIGILANTE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( 2002-2003 ).</w:t>
      </w: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GRAN PRIMER SECRETARIO DE LA GRAN LOGIA DE NUEVO LEON, MEXICO, EJERCICIO,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( 2004-2005 ).</w:t>
      </w: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ACTUALMENTE ES MIEMBRO DE LA RESP.’. LOG.’. SIMB.’. “UNIFICACIÓN NO. 35”, JURISDICCIONADA A LA CENTENARIA GRAN LOGIA DE NUEVO LEON, MÉXICO, CON BI-ACTIVIDAD EN LA RESP.’.LOG.’. SIMB.’. “MONTE NEBO TRECE NO. 47” JURISDICCIONADA A LA GRAN LOGIA DE TAMAULIPAS.</w:t>
      </w: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ind w:right="-6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  <w:t>ACTIVIDADES A NIVEL NACIONAL, MEXICO</w:t>
      </w:r>
    </w:p>
    <w:p w:rsidR="00DD0B57" w:rsidRPr="000F609B" w:rsidRDefault="00DD0B57" w:rsidP="00DD0B57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DD0B57" w:rsidRPr="000F609B" w:rsidRDefault="00DD0B57" w:rsidP="00DD0B57">
      <w:pPr>
        <w:spacing w:after="0" w:line="240" w:lineRule="auto"/>
        <w:ind w:right="-6"/>
        <w:jc w:val="center"/>
        <w:rPr>
          <w:rFonts w:ascii="Lucida Sans Typewriter" w:eastAsia="Arial Unicode MS" w:hAnsi="Lucida Sans Typewriter" w:cs="Times New Roman"/>
          <w:b/>
          <w:sz w:val="24"/>
          <w:szCs w:val="24"/>
          <w:lang w:val="es-ES" w:eastAsia="es-ES"/>
        </w:rPr>
      </w:pPr>
    </w:p>
    <w:p w:rsidR="00DD0B57" w:rsidRDefault="00DD0B57" w:rsidP="00DD0B57">
      <w:pPr>
        <w:tabs>
          <w:tab w:val="left" w:pos="11482"/>
        </w:tabs>
        <w:ind w:right="-202"/>
        <w:jc w:val="both"/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</w:pP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PRESIDENTE DE LA CONFEDERACION DE GRANDES LOGIAS REGULARES DE LOS ESTADOS UNIDOS MEXICANOS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, EJERCICIO,</w:t>
      </w:r>
      <w:r w:rsidRPr="000F609B"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 xml:space="preserve"> ( 1986-1988 )</w:t>
      </w:r>
      <w:r>
        <w:rPr>
          <w:rFonts w:ascii="Lucida Sans Typewriter" w:eastAsia="Arial Unicode MS" w:hAnsi="Lucida Sans Typewriter" w:cs="Times New Roman"/>
          <w:sz w:val="24"/>
          <w:szCs w:val="24"/>
          <w:lang w:val="es-ES" w:eastAsia="es-ES"/>
        </w:rPr>
        <w:t>.</w:t>
      </w:r>
    </w:p>
    <w:p w:rsidR="00E7562B" w:rsidRPr="000B2EE7" w:rsidRDefault="00E7562B" w:rsidP="00DD0B57">
      <w:pPr>
        <w:spacing w:before="100" w:beforeAutospacing="1" w:after="100" w:afterAutospacing="1" w:line="240" w:lineRule="auto"/>
        <w:rPr>
          <w:rFonts w:ascii="Arial Rounded MT Bold" w:eastAsia="Times New Roman" w:hAnsi="Arial Rounded MT Bold" w:cs="Times New Roman"/>
          <w:b/>
          <w:sz w:val="32"/>
          <w:szCs w:val="32"/>
          <w:lang w:eastAsia="es-419"/>
        </w:rPr>
      </w:pPr>
      <w:r w:rsidRPr="000B2EE7">
        <w:rPr>
          <w:rFonts w:ascii="Arial Rounded MT Bold" w:eastAsia="Times New Roman" w:hAnsi="Arial Rounded MT Bold" w:cs="Arial"/>
          <w:b/>
          <w:vanish/>
          <w:sz w:val="32"/>
          <w:szCs w:val="32"/>
          <w:lang w:eastAsia="es-419"/>
        </w:rPr>
        <w:t>Principio del formularioFinal del formulario</w:t>
      </w:r>
    </w:p>
    <w:sectPr w:rsidR="00E7562B" w:rsidRPr="000B2EE7" w:rsidSect="00E756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C11" w:rsidRDefault="00595C11" w:rsidP="000C2B57">
      <w:pPr>
        <w:spacing w:after="0" w:line="240" w:lineRule="auto"/>
      </w:pPr>
      <w:r>
        <w:separator/>
      </w:r>
    </w:p>
  </w:endnote>
  <w:endnote w:type="continuationSeparator" w:id="0">
    <w:p w:rsidR="00595C11" w:rsidRDefault="00595C11" w:rsidP="000C2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B57" w:rsidRDefault="000C2B5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B57" w:rsidRDefault="000C2B5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B57" w:rsidRDefault="000C2B5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C11" w:rsidRDefault="00595C11" w:rsidP="000C2B57">
      <w:pPr>
        <w:spacing w:after="0" w:line="240" w:lineRule="auto"/>
      </w:pPr>
      <w:r>
        <w:separator/>
      </w:r>
    </w:p>
  </w:footnote>
  <w:footnote w:type="continuationSeparator" w:id="0">
    <w:p w:rsidR="00595C11" w:rsidRDefault="00595C11" w:rsidP="000C2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B57" w:rsidRDefault="000C2B5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7053730"/>
      <w:docPartObj>
        <w:docPartGallery w:val="Page Numbers (Top of Page)"/>
        <w:docPartUnique/>
      </w:docPartObj>
    </w:sdtPr>
    <w:sdtEndPr/>
    <w:sdtContent>
      <w:p w:rsidR="000C2B57" w:rsidRDefault="000C2B57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980" w:rsidRPr="001B7980">
          <w:rPr>
            <w:noProof/>
            <w:lang w:val="es-ES"/>
          </w:rPr>
          <w:t>1</w:t>
        </w:r>
        <w:r>
          <w:fldChar w:fldCharType="end"/>
        </w:r>
      </w:p>
    </w:sdtContent>
  </w:sdt>
  <w:p w:rsidR="000C2B57" w:rsidRDefault="000C2B5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B57" w:rsidRDefault="000C2B5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E0D38"/>
    <w:multiLevelType w:val="multilevel"/>
    <w:tmpl w:val="AD4E3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3702D"/>
    <w:multiLevelType w:val="multilevel"/>
    <w:tmpl w:val="7534C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7A495B"/>
    <w:multiLevelType w:val="multilevel"/>
    <w:tmpl w:val="D9648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2B"/>
    <w:rsid w:val="000B2EE7"/>
    <w:rsid w:val="000C2B57"/>
    <w:rsid w:val="001B7980"/>
    <w:rsid w:val="001D306E"/>
    <w:rsid w:val="00356200"/>
    <w:rsid w:val="003A0E8C"/>
    <w:rsid w:val="00595C11"/>
    <w:rsid w:val="006D3437"/>
    <w:rsid w:val="008237FA"/>
    <w:rsid w:val="00945BE5"/>
    <w:rsid w:val="00A32866"/>
    <w:rsid w:val="00AB3CC6"/>
    <w:rsid w:val="00B04F59"/>
    <w:rsid w:val="00DD0B57"/>
    <w:rsid w:val="00E7562B"/>
    <w:rsid w:val="00F96BAD"/>
    <w:rsid w:val="00FD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8B8C12-2718-49CF-A871-B80A3AA7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C2B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2B57"/>
  </w:style>
  <w:style w:type="paragraph" w:styleId="Piedepgina">
    <w:name w:val="footer"/>
    <w:basedOn w:val="Normal"/>
    <w:link w:val="PiedepginaCar"/>
    <w:uiPriority w:val="99"/>
    <w:unhideWhenUsed/>
    <w:rsid w:val="000C2B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2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3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9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0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695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59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153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841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902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32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8172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2780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625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217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053760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2886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71851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06164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32022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415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7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0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29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25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10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109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09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0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011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622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2455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7092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valdemarportillo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1564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valdemar portillo</dc:creator>
  <cp:keywords/>
  <dc:description/>
  <cp:lastModifiedBy>Maestro</cp:lastModifiedBy>
  <cp:revision>2</cp:revision>
  <dcterms:created xsi:type="dcterms:W3CDTF">2026-09-08T18:31:00Z</dcterms:created>
  <dcterms:modified xsi:type="dcterms:W3CDTF">2026-09-08T18:31:00Z</dcterms:modified>
</cp:coreProperties>
</file>